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T.C.</w:t>
      </w:r>
    </w:p>
    <w:p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GAZİANTEP ÜNİVERSİTESİ</w:t>
      </w:r>
    </w:p>
    <w:p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DİŞ HEKİMLİĞİ FAKÜLTESİ</w:t>
      </w:r>
    </w:p>
    <w:p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AĞIZ, DİŞ VE ÇENE CERRAHİSİ ANABİLİM DALI</w:t>
      </w:r>
    </w:p>
    <w:p w:rsidR="00153B2B" w:rsidRPr="00153B2B" w:rsidRDefault="00153B2B" w:rsidP="00153B2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153B2B" w:rsidRPr="00153B2B" w:rsidRDefault="00153B2B" w:rsidP="00153B2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 xml:space="preserve">AĞIZ, DİŞ VE ÇENE CERRAHİSİ UZMANLIK </w:t>
      </w:r>
    </w:p>
    <w:p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9E0226" w:rsidRPr="007176AC" w:rsidRDefault="0076596A" w:rsidP="00F724A3">
      <w:pPr>
        <w:spacing w:after="0"/>
        <w:rPr>
          <w:rFonts w:ascii="Arial" w:hAnsi="Arial" w:cs="Arial"/>
          <w:b/>
          <w:sz w:val="36"/>
          <w:szCs w:val="36"/>
        </w:rPr>
      </w:pPr>
      <w:r w:rsidRPr="0076596A">
        <w:rPr>
          <w:rFonts w:ascii="Arial" w:hAnsi="Arial" w:cs="Arial"/>
          <w:noProof/>
          <w:lang w:val="en-US"/>
        </w:rPr>
        <w:pict>
          <v:rect id="Rectangle 3" o:spid="_x0000_s1026" style="position:absolute;margin-left:392.65pt;margin-top:-36.6pt;width:89.25pt;height:104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</w:pict>
      </w:r>
    </w:p>
    <w:p w:rsidR="009E0226" w:rsidRPr="007176AC" w:rsidRDefault="009C51A7" w:rsidP="007842D6">
      <w:pPr>
        <w:pStyle w:val="ListeParagraf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7099"/>
      </w:tblGrid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98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84"/>
      </w:tblGrid>
      <w:tr w:rsidR="00D652C8" w:rsidRPr="007176AC" w:rsidTr="00AD435D">
        <w:trPr>
          <w:trHeight w:val="398"/>
        </w:trPr>
        <w:tc>
          <w:tcPr>
            <w:tcW w:w="5070" w:type="dxa"/>
          </w:tcPr>
          <w:p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4"/>
        </w:trPr>
        <w:tc>
          <w:tcPr>
            <w:tcW w:w="5070" w:type="dxa"/>
          </w:tcPr>
          <w:p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5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FakültesineGirdiği Tarih: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FakültesindenMezun Olduğu Tarih: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4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Dil(ler):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*Resmi kurum ve kuruluşlar tarafından yapılan dil sınavları (KPDS, ÜDS, TOEFL, vb)</w:t>
      </w:r>
    </w:p>
    <w:p w:rsidR="009E0226" w:rsidRPr="007176AC" w:rsidRDefault="00F25394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4154"/>
      </w:tblGrid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7E9C" w:rsidRPr="007176AC" w:rsidRDefault="00F25394" w:rsidP="00DF7E9C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4142"/>
      </w:tblGrid>
      <w:tr w:rsidR="00F9065B" w:rsidRPr="007176AC" w:rsidTr="00F9065B">
        <w:tc>
          <w:tcPr>
            <w:tcW w:w="2943" w:type="dxa"/>
          </w:tcPr>
          <w:p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153B2B" w:rsidRPr="007176AC" w:rsidTr="00F9065B">
        <w:tc>
          <w:tcPr>
            <w:tcW w:w="2943" w:type="dxa"/>
          </w:tcPr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Acil Tıp</w:t>
            </w:r>
          </w:p>
        </w:tc>
        <w:tc>
          <w:tcPr>
            <w:tcW w:w="2127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:rsidTr="00F9065B">
        <w:tc>
          <w:tcPr>
            <w:tcW w:w="2943" w:type="dxa"/>
          </w:tcPr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Ortodonti</w:t>
            </w:r>
          </w:p>
        </w:tc>
        <w:tc>
          <w:tcPr>
            <w:tcW w:w="2127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:rsidTr="00F9065B">
        <w:tc>
          <w:tcPr>
            <w:tcW w:w="2943" w:type="dxa"/>
          </w:tcPr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Anesteziyoloji  ve</w:t>
            </w:r>
          </w:p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Reanimasyon</w:t>
            </w:r>
          </w:p>
        </w:tc>
        <w:tc>
          <w:tcPr>
            <w:tcW w:w="2127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:rsidTr="00F9065B">
        <w:tc>
          <w:tcPr>
            <w:tcW w:w="2943" w:type="dxa"/>
          </w:tcPr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Kulak-Burun-Boğaz Hastalıkları</w:t>
            </w:r>
          </w:p>
        </w:tc>
        <w:tc>
          <w:tcPr>
            <w:tcW w:w="2127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:rsidTr="00F9065B">
        <w:tc>
          <w:tcPr>
            <w:tcW w:w="2943" w:type="dxa"/>
          </w:tcPr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Plastik, Rekonstrüktif ve</w:t>
            </w:r>
          </w:p>
          <w:p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Estetik Cerrahi</w:t>
            </w:r>
          </w:p>
        </w:tc>
        <w:tc>
          <w:tcPr>
            <w:tcW w:w="2127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E268A" w:rsidRPr="007176AC" w:rsidRDefault="00153B2B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Acil Tıp</w:t>
      </w:r>
      <w:r w:rsidR="007E268A"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153B2B" w:rsidRDefault="007E268A" w:rsidP="00153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>Anesteziyoloji ve Reanimasyon Anabilim Dalı Rotasyon Değerlendirmesi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E268A" w:rsidRPr="007176AC" w:rsidRDefault="00153B2B" w:rsidP="00153B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 xml:space="preserve">Kulak-Burun-Boğaz Hastalıkları </w:t>
      </w:r>
      <w:r w:rsidR="007E268A"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153B2B" w:rsidRDefault="007E268A" w:rsidP="00153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</w:p>
    <w:p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3B2B" w:rsidRPr="00153B2B" w:rsidRDefault="00153B2B" w:rsidP="00153B2B">
      <w:pPr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>Plastik, Rekonstrüktif 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3B2B">
        <w:rPr>
          <w:rFonts w:ascii="Arial" w:hAnsi="Arial" w:cs="Arial"/>
          <w:b/>
          <w:sz w:val="24"/>
          <w:szCs w:val="24"/>
        </w:rPr>
        <w:t>Estetik Cerrahi Anabilim Dalı Rotasyon Değerlendirmesi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:rsidR="00153B2B" w:rsidRPr="00153B2B" w:rsidRDefault="00153B2B" w:rsidP="00153B2B">
      <w:pPr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Ortodonti</w:t>
      </w:r>
      <w:r w:rsidRPr="00153B2B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:rsidR="00153B2B" w:rsidRP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153B2B" w:rsidRP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:rsid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63D2" w:rsidRPr="007E268A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</w:p>
    <w:tbl>
      <w:tblPr>
        <w:tblStyle w:val="TabloKlavuzu"/>
        <w:tblW w:w="9039" w:type="dxa"/>
        <w:tblLook w:val="04A0"/>
      </w:tblPr>
      <w:tblGrid>
        <w:gridCol w:w="1809"/>
        <w:gridCol w:w="1972"/>
        <w:gridCol w:w="3273"/>
        <w:gridCol w:w="1985"/>
      </w:tblGrid>
      <w:tr w:rsidR="00D56E3E" w:rsidRPr="007176AC" w:rsidTr="00D56E3E">
        <w:trPr>
          <w:trHeight w:val="465"/>
        </w:trPr>
        <w:tc>
          <w:tcPr>
            <w:tcW w:w="1809" w:type="dxa"/>
          </w:tcPr>
          <w:p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972" w:type="dxa"/>
          </w:tcPr>
          <w:p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3273" w:type="dxa"/>
          </w:tcPr>
          <w:p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  <w:tc>
          <w:tcPr>
            <w:tcW w:w="1985" w:type="dxa"/>
          </w:tcPr>
          <w:p w:rsidR="00D56E3E" w:rsidRDefault="00D56E3E" w:rsidP="00D56E3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 xml:space="preserve">ONAY </w:t>
            </w:r>
          </w:p>
          <w:p w:rsidR="00D56E3E" w:rsidRPr="004E64A1" w:rsidRDefault="00D56E3E" w:rsidP="00D56E3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(Eğitici /İmza)</w:t>
            </w: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01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:rsidTr="00D56E3E">
        <w:trPr>
          <w:trHeight w:val="417"/>
        </w:trPr>
        <w:tc>
          <w:tcPr>
            <w:tcW w:w="1809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D56E3E" w:rsidRPr="007176AC" w:rsidRDefault="00D56E3E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E3E" w:rsidRPr="004E64A1" w:rsidRDefault="00D56E3E" w:rsidP="00DB67E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 uzman tarafından yapılan uygulamayı asiste etmesi</w:t>
      </w:r>
    </w:p>
    <w:p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 altında uygulamanın asistan tarafından yapılması (görevli uzman eşliğinde).</w:t>
      </w:r>
    </w:p>
    <w:p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 olarak, uygulamanın asistan tarafından kendi başına yapılması (görevli uzman sorumluluğunda).</w:t>
      </w: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5394" w:rsidRDefault="007E268A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D56E3E" w:rsidRDefault="00D56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3335"/>
      </w:tblGrid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C73B7F">
            <w:pPr>
              <w:pStyle w:val="ListeParagraf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AD4EAC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90"/>
        <w:gridCol w:w="1703"/>
        <w:gridCol w:w="1703"/>
      </w:tblGrid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47"/>
        <w:gridCol w:w="1703"/>
        <w:gridCol w:w="1703"/>
        <w:gridCol w:w="1703"/>
      </w:tblGrid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prospektif, klinik retrospektif, derleme, olgu sunumu, vs</w:t>
      </w:r>
    </w:p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41DE" w:rsidRPr="007E268A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:rsidR="00340007" w:rsidRDefault="00340007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D93308">
        <w:tc>
          <w:tcPr>
            <w:tcW w:w="851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Hakemli dergi, tıp fakültesi dergisi, vs</w:t>
      </w:r>
    </w:p>
    <w:p w:rsidR="00F241DE" w:rsidRPr="007176AC" w:rsidRDefault="00F241DE" w:rsidP="00F241DE">
      <w:pPr>
        <w:pStyle w:val="ListeParagraf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SCI-Ex., diğer</w:t>
      </w:r>
    </w:p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oKlavuzu"/>
        <w:tblW w:w="9356" w:type="dxa"/>
        <w:tblInd w:w="108" w:type="dxa"/>
        <w:tblLook w:val="04A0"/>
      </w:tblPr>
      <w:tblGrid>
        <w:gridCol w:w="2016"/>
        <w:gridCol w:w="1787"/>
        <w:gridCol w:w="3001"/>
        <w:gridCol w:w="2552"/>
      </w:tblGrid>
      <w:tr w:rsidR="008867F2" w:rsidRPr="007176AC" w:rsidTr="00D56E3E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3001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552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:rsidTr="00D56E3E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D56E3E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D56E3E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D56E3E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3119"/>
      </w:tblGrid>
      <w:tr w:rsidR="00C50EA7" w:rsidRPr="007176AC" w:rsidTr="00B936DA">
        <w:trPr>
          <w:trHeight w:hRule="exact" w:val="56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45" w:rsidRPr="007176AC" w:rsidRDefault="00475745" w:rsidP="00475745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:rsidR="008867F2" w:rsidRDefault="008867F2" w:rsidP="008867F2">
      <w:pPr>
        <w:spacing w:line="360" w:lineRule="auto"/>
        <w:jc w:val="both"/>
        <w:rPr>
          <w:b/>
        </w:rPr>
      </w:pPr>
    </w:p>
    <w:p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1849A3" w:rsidRDefault="00D56E3E" w:rsidP="008867F2">
      <w:pPr>
        <w:jc w:val="center"/>
        <w:rPr>
          <w:b/>
        </w:rPr>
      </w:pPr>
      <w:r>
        <w:rPr>
          <w:b/>
        </w:rPr>
        <w:t>TEZİN 3</w:t>
      </w:r>
      <w:r w:rsidR="008867F2" w:rsidRPr="001849A3">
        <w:rPr>
          <w:b/>
        </w:rPr>
        <w:t xml:space="preserve"> AYLIK DEĞERLENDİRİLME RAPORU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2145"/>
        <w:gridCol w:w="3476"/>
        <w:gridCol w:w="1792"/>
      </w:tblGrid>
      <w:tr w:rsidR="00B27C65" w:rsidRPr="008E001D" w:rsidTr="00D56E3E">
        <w:trPr>
          <w:trHeight w:val="135"/>
        </w:trPr>
        <w:tc>
          <w:tcPr>
            <w:tcW w:w="2334" w:type="dxa"/>
          </w:tcPr>
          <w:p w:rsidR="008867F2" w:rsidRPr="008E001D" w:rsidRDefault="00D56E3E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8867F2">
              <w:rPr>
                <w:b/>
              </w:rPr>
              <w:t xml:space="preserve"> AYLIK DÖNEM TARİHLERİ</w:t>
            </w:r>
          </w:p>
        </w:tc>
        <w:tc>
          <w:tcPr>
            <w:tcW w:w="2145" w:type="dxa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D56E3E" w:rsidRPr="008E001D" w:rsidTr="0027055B">
        <w:trPr>
          <w:trHeight w:val="135"/>
        </w:trPr>
        <w:tc>
          <w:tcPr>
            <w:tcW w:w="2334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:rsidTr="00C715CE">
        <w:trPr>
          <w:trHeight w:val="135"/>
        </w:trPr>
        <w:tc>
          <w:tcPr>
            <w:tcW w:w="2334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:rsidTr="0028381B">
        <w:trPr>
          <w:trHeight w:val="135"/>
        </w:trPr>
        <w:tc>
          <w:tcPr>
            <w:tcW w:w="2334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:rsidTr="004C6264">
        <w:trPr>
          <w:trHeight w:val="135"/>
        </w:trPr>
        <w:tc>
          <w:tcPr>
            <w:tcW w:w="2334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</w:tbl>
    <w:p w:rsidR="008867F2" w:rsidRDefault="008867F2" w:rsidP="008867F2">
      <w:pPr>
        <w:jc w:val="both"/>
        <w:rPr>
          <w:b/>
        </w:rPr>
      </w:pPr>
    </w:p>
    <w:p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:rsidR="008867F2" w:rsidRDefault="008867F2" w:rsidP="008867F2">
      <w:pPr>
        <w:rPr>
          <w:b/>
        </w:rPr>
      </w:pPr>
    </w:p>
    <w:p w:rsidR="008867F2" w:rsidRDefault="008867F2" w:rsidP="008867F2">
      <w:pPr>
        <w:rPr>
          <w:b/>
        </w:rPr>
      </w:pPr>
    </w:p>
    <w:p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6E3E" w:rsidRDefault="00D56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8C" w:rsidRDefault="002E0E8C" w:rsidP="00F53E9A">
      <w:pPr>
        <w:spacing w:after="0" w:line="240" w:lineRule="auto"/>
      </w:pPr>
      <w:r>
        <w:separator/>
      </w:r>
    </w:p>
  </w:endnote>
  <w:endnote w:type="continuationSeparator" w:id="0">
    <w:p w:rsidR="002E0E8C" w:rsidRDefault="002E0E8C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0520"/>
      <w:docPartObj>
        <w:docPartGallery w:val="Page Numbers (Bottom of Page)"/>
        <w:docPartUnique/>
      </w:docPartObj>
    </w:sdtPr>
    <w:sdtContent>
      <w:p w:rsidR="009C51A7" w:rsidRDefault="0076596A">
        <w:pPr>
          <w:pStyle w:val="Altbilgi"/>
          <w:jc w:val="right"/>
        </w:pPr>
        <w:r>
          <w:fldChar w:fldCharType="begin"/>
        </w:r>
        <w:r w:rsidR="009C51A7">
          <w:instrText xml:space="preserve"> PAGE   \* MERGEFORMAT </w:instrText>
        </w:r>
        <w:r>
          <w:fldChar w:fldCharType="separate"/>
        </w:r>
        <w:r w:rsidR="00CF04C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51A7" w:rsidRDefault="009C5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8C" w:rsidRDefault="002E0E8C" w:rsidP="00F53E9A">
      <w:pPr>
        <w:spacing w:after="0" w:line="240" w:lineRule="auto"/>
      </w:pPr>
      <w:r>
        <w:separator/>
      </w:r>
    </w:p>
  </w:footnote>
  <w:footnote w:type="continuationSeparator" w:id="0">
    <w:p w:rsidR="002E0E8C" w:rsidRDefault="002E0E8C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45E5"/>
    <w:rsid w:val="0000493D"/>
    <w:rsid w:val="0001216F"/>
    <w:rsid w:val="00016280"/>
    <w:rsid w:val="0001684D"/>
    <w:rsid w:val="000277B4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3B2B"/>
    <w:rsid w:val="00156DB9"/>
    <w:rsid w:val="00160330"/>
    <w:rsid w:val="001752F1"/>
    <w:rsid w:val="001810C5"/>
    <w:rsid w:val="001819EE"/>
    <w:rsid w:val="00195C5B"/>
    <w:rsid w:val="001C45D0"/>
    <w:rsid w:val="001D5F6E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2E0E8C"/>
    <w:rsid w:val="002E2245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56297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6596A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CF04C7"/>
    <w:rsid w:val="00D051C2"/>
    <w:rsid w:val="00D0670A"/>
    <w:rsid w:val="00D13765"/>
    <w:rsid w:val="00D27833"/>
    <w:rsid w:val="00D2792B"/>
    <w:rsid w:val="00D32188"/>
    <w:rsid w:val="00D369C4"/>
    <w:rsid w:val="00D56E3E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C34EE"/>
    <w:rsid w:val="00DC5CE1"/>
    <w:rsid w:val="00DC7764"/>
    <w:rsid w:val="00DE3800"/>
    <w:rsid w:val="00DF6586"/>
    <w:rsid w:val="00DF7E9C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6C7E-FB86-41D6-9987-C4EA8A48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yaziisleri</cp:lastModifiedBy>
  <cp:revision>2</cp:revision>
  <cp:lastPrinted>2016-12-02T08:29:00Z</cp:lastPrinted>
  <dcterms:created xsi:type="dcterms:W3CDTF">2017-04-17T11:19:00Z</dcterms:created>
  <dcterms:modified xsi:type="dcterms:W3CDTF">2017-04-17T11:19:00Z</dcterms:modified>
</cp:coreProperties>
</file>